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7B96" w:rsidRDefault="00FB3CAB" w:rsidP="00A6312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1CD6">
        <w:rPr>
          <w:rFonts w:ascii="Times New Roman" w:hAnsi="Times New Roman" w:cs="Times New Roman"/>
          <w:sz w:val="28"/>
          <w:szCs w:val="28"/>
        </w:rPr>
        <w:t xml:space="preserve">18 октября 2016 года </w:t>
      </w:r>
      <w:r w:rsidR="00AD1CD6">
        <w:rPr>
          <w:rFonts w:ascii="Times New Roman" w:hAnsi="Times New Roman" w:cs="Times New Roman"/>
          <w:sz w:val="28"/>
          <w:szCs w:val="28"/>
        </w:rPr>
        <w:t xml:space="preserve">в </w:t>
      </w:r>
      <w:r w:rsidR="00AD1CD6">
        <w:rPr>
          <w:rFonts w:ascii="Times New Roman" w:hAnsi="Times New Roman" w:cs="Times New Roman"/>
          <w:sz w:val="28"/>
          <w:szCs w:val="28"/>
        </w:rPr>
        <w:t xml:space="preserve">17.00 в </w:t>
      </w:r>
      <w:r w:rsidR="00AD1CD6">
        <w:rPr>
          <w:rFonts w:ascii="Times New Roman" w:hAnsi="Times New Roman" w:cs="Times New Roman"/>
          <w:sz w:val="28"/>
          <w:szCs w:val="28"/>
        </w:rPr>
        <w:t xml:space="preserve">здании  Управления </w:t>
      </w:r>
      <w:r w:rsidR="00AD1CD6">
        <w:rPr>
          <w:rFonts w:ascii="Times New Roman" w:hAnsi="Times New Roman" w:cs="Times New Roman"/>
          <w:sz w:val="28"/>
          <w:szCs w:val="28"/>
        </w:rPr>
        <w:t xml:space="preserve">Федерального казначейства по Чукотскому автономному округу </w:t>
      </w:r>
      <w:r w:rsidR="00AD1CD6" w:rsidRPr="00AD1CD6">
        <w:rPr>
          <w:rFonts w:ascii="Times New Roman" w:hAnsi="Times New Roman" w:cs="Times New Roman"/>
          <w:sz w:val="28"/>
          <w:szCs w:val="28"/>
        </w:rPr>
        <w:t xml:space="preserve">состоялось рабочее совещание с участием всех начальников отделов </w:t>
      </w:r>
      <w:r w:rsidR="00AD1CD6">
        <w:rPr>
          <w:rFonts w:ascii="Times New Roman" w:hAnsi="Times New Roman" w:cs="Times New Roman"/>
          <w:sz w:val="28"/>
          <w:szCs w:val="28"/>
        </w:rPr>
        <w:t xml:space="preserve">по рассмотрению </w:t>
      </w:r>
      <w:r w:rsidR="00AD1CD6">
        <w:rPr>
          <w:rFonts w:ascii="Times New Roman" w:hAnsi="Times New Roman" w:cs="Times New Roman"/>
          <w:sz w:val="28"/>
          <w:szCs w:val="28"/>
        </w:rPr>
        <w:t>итогов за 3-квартал 2016 года</w:t>
      </w:r>
      <w:r w:rsidR="00AD1CD6">
        <w:rPr>
          <w:rFonts w:ascii="Times New Roman" w:hAnsi="Times New Roman" w:cs="Times New Roman"/>
          <w:sz w:val="28"/>
          <w:szCs w:val="28"/>
        </w:rPr>
        <w:t xml:space="preserve"> и актуальных вопросов текущей деятельности, мероприятий на 4-й квартал  2016 года.</w:t>
      </w:r>
    </w:p>
    <w:p w:rsidR="00AD1CD6" w:rsidRDefault="00AD1CD6" w:rsidP="00A6312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Рабочее совещание открыла заместитель руководителя А.Г.Крычкина. Она зачитала приказ </w:t>
      </w:r>
      <w:r>
        <w:rPr>
          <w:rFonts w:ascii="Times New Roman" w:hAnsi="Times New Roman" w:cs="Times New Roman"/>
          <w:sz w:val="28"/>
          <w:szCs w:val="28"/>
        </w:rPr>
        <w:t xml:space="preserve">Федерального казначейства </w:t>
      </w:r>
      <w:r>
        <w:rPr>
          <w:rFonts w:ascii="Times New Roman" w:hAnsi="Times New Roman" w:cs="Times New Roman"/>
          <w:sz w:val="28"/>
          <w:szCs w:val="28"/>
        </w:rPr>
        <w:t xml:space="preserve">об </w:t>
      </w:r>
      <w:r>
        <w:rPr>
          <w:rFonts w:ascii="Times New Roman" w:hAnsi="Times New Roman" w:cs="Times New Roman"/>
          <w:sz w:val="28"/>
          <w:szCs w:val="28"/>
        </w:rPr>
        <w:t>объявлени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благодарности </w:t>
      </w:r>
      <w:r w:rsidR="00F70A86">
        <w:rPr>
          <w:rFonts w:ascii="Times New Roman" w:hAnsi="Times New Roman" w:cs="Times New Roman"/>
          <w:sz w:val="28"/>
          <w:szCs w:val="28"/>
        </w:rPr>
        <w:t xml:space="preserve">Федерального казначейства </w:t>
      </w:r>
      <w:r>
        <w:rPr>
          <w:rFonts w:ascii="Times New Roman" w:hAnsi="Times New Roman" w:cs="Times New Roman"/>
          <w:sz w:val="28"/>
          <w:szCs w:val="28"/>
        </w:rPr>
        <w:t xml:space="preserve">начальнику юридического отдела Е.Н.Логинову. </w:t>
      </w:r>
    </w:p>
    <w:p w:rsidR="00F70A86" w:rsidRPr="00F70A86" w:rsidRDefault="00F70A86" w:rsidP="00F70A86">
      <w:pPr>
        <w:ind w:left="-567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70A8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3AFA6E3" wp14:editId="34A236F2">
            <wp:extent cx="5940425" cy="628967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28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28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A86" w:rsidRDefault="00F70A86" w:rsidP="00A6312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0A86">
        <w:rPr>
          <w:rFonts w:ascii="Times New Roman" w:hAnsi="Times New Roman" w:cs="Times New Roman"/>
          <w:sz w:val="28"/>
          <w:szCs w:val="28"/>
        </w:rPr>
        <w:t xml:space="preserve">Далее в соответствии с повесткой совещания </w:t>
      </w:r>
      <w:r w:rsidRPr="00F70A86">
        <w:rPr>
          <w:rFonts w:ascii="Times New Roman" w:hAnsi="Times New Roman" w:cs="Times New Roman"/>
          <w:sz w:val="28"/>
          <w:szCs w:val="28"/>
        </w:rPr>
        <w:t xml:space="preserve">А.Г. Крычкина сообщила о результатах анализа опросов по внешней оценки деятельности Управления по итогам онлайн-опроса на сайте Управления, о результатах анкетирования в ходе </w:t>
      </w:r>
      <w:r w:rsidRPr="00F70A86">
        <w:rPr>
          <w:rFonts w:ascii="Times New Roman" w:hAnsi="Times New Roman" w:cs="Times New Roman"/>
          <w:sz w:val="28"/>
          <w:szCs w:val="28"/>
        </w:rPr>
        <w:lastRenderedPageBreak/>
        <w:t>рабочей встречи 05.10.2016 с представителями финансового органа и о необходимости активизировать работу по информированию участников и неучастников бюджетного процесса о размещении анкеты для онлайн-опроса.  Рассмотрены результаты представления структурными подразделениями</w:t>
      </w:r>
      <w:r w:rsidRPr="00F70A86">
        <w:rPr>
          <w:rFonts w:ascii="Times New Roman" w:hAnsi="Times New Roman" w:cs="Times New Roman"/>
        </w:rPr>
        <w:t xml:space="preserve"> </w:t>
      </w:r>
      <w:r w:rsidRPr="00F70A86">
        <w:rPr>
          <w:rFonts w:ascii="Times New Roman" w:hAnsi="Times New Roman" w:cs="Times New Roman"/>
          <w:sz w:val="28"/>
          <w:szCs w:val="28"/>
        </w:rPr>
        <w:t>показателей результативности  деятельности Управления за 9 месяцев  2016 г. в соответствии с Приказом ФК от 30.12.2014 № 338 "Об утверждении показателей оценки результативности деятельности управлений Федерального казначейства по субъектам Российской Федерации"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0A86" w:rsidRDefault="00F70A86" w:rsidP="00F70A86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3630965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2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A86" w:rsidRDefault="00A6312F" w:rsidP="00F70A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ходе рабочего совещания н</w:t>
      </w:r>
      <w:r w:rsidR="00F70A86">
        <w:rPr>
          <w:rFonts w:ascii="Times New Roman" w:hAnsi="Times New Roman" w:cs="Times New Roman"/>
          <w:sz w:val="28"/>
          <w:szCs w:val="28"/>
        </w:rPr>
        <w:t>ачальники отделов</w:t>
      </w:r>
      <w:r w:rsidR="00F70A86" w:rsidRPr="00F70A86">
        <w:rPr>
          <w:rFonts w:ascii="Times New Roman" w:hAnsi="Times New Roman" w:cs="Times New Roman"/>
          <w:sz w:val="28"/>
          <w:szCs w:val="28"/>
        </w:rPr>
        <w:t xml:space="preserve"> Управления </w:t>
      </w:r>
      <w:r>
        <w:rPr>
          <w:rFonts w:ascii="Times New Roman" w:hAnsi="Times New Roman" w:cs="Times New Roman"/>
          <w:sz w:val="28"/>
          <w:szCs w:val="28"/>
        </w:rPr>
        <w:t xml:space="preserve">доложили </w:t>
      </w:r>
      <w:r w:rsidR="00F70A86" w:rsidRPr="00F70A86">
        <w:rPr>
          <w:rFonts w:ascii="Times New Roman" w:hAnsi="Times New Roman" w:cs="Times New Roman"/>
          <w:sz w:val="28"/>
          <w:szCs w:val="28"/>
        </w:rPr>
        <w:t>об итогах деятельности за 3-й квартал 2016 года</w:t>
      </w:r>
      <w:r>
        <w:rPr>
          <w:rFonts w:ascii="Times New Roman" w:hAnsi="Times New Roman" w:cs="Times New Roman"/>
          <w:sz w:val="28"/>
          <w:szCs w:val="28"/>
        </w:rPr>
        <w:t>,</w:t>
      </w:r>
      <w:r w:rsidR="00F70A86" w:rsidRPr="00F70A86">
        <w:rPr>
          <w:rFonts w:ascii="Times New Roman" w:hAnsi="Times New Roman" w:cs="Times New Roman"/>
          <w:sz w:val="28"/>
          <w:szCs w:val="28"/>
        </w:rPr>
        <w:t xml:space="preserve"> текущих проблемах</w:t>
      </w:r>
      <w:r w:rsidR="00F70A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и мероприятиях на 4-й квартал  2016 года.</w:t>
      </w:r>
    </w:p>
    <w:p w:rsidR="00F70A86" w:rsidRDefault="00F70A86" w:rsidP="00F70A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F70A86">
        <w:rPr>
          <w:rFonts w:ascii="Times New Roman" w:hAnsi="Times New Roman" w:cs="Times New Roman"/>
          <w:sz w:val="28"/>
          <w:szCs w:val="28"/>
        </w:rPr>
        <w:t xml:space="preserve"> результатах соблюдения в 3-м квартале 2016 года установленного порядка и сроков по выполнению поручений руководителя Управления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F70A86">
        <w:rPr>
          <w:rFonts w:ascii="Times New Roman" w:hAnsi="Times New Roman" w:cs="Times New Roman"/>
          <w:color w:val="000000"/>
          <w:sz w:val="28"/>
          <w:szCs w:val="28"/>
        </w:rPr>
        <w:t xml:space="preserve">предоставлении в установленные сроки начальниками отделов журналов внутреннего контроля, для свода информации и </w:t>
      </w:r>
      <w:r w:rsidR="00A6312F">
        <w:rPr>
          <w:rFonts w:ascii="Times New Roman" w:hAnsi="Times New Roman" w:cs="Times New Roman"/>
          <w:color w:val="000000"/>
          <w:sz w:val="28"/>
          <w:szCs w:val="28"/>
        </w:rPr>
        <w:t>составлени</w:t>
      </w:r>
      <w:r w:rsidRPr="00F70A86">
        <w:rPr>
          <w:rFonts w:ascii="Times New Roman" w:hAnsi="Times New Roman" w:cs="Times New Roman"/>
          <w:color w:val="000000"/>
          <w:sz w:val="28"/>
          <w:szCs w:val="28"/>
        </w:rPr>
        <w:t>я аналитической справки руководителю Управления с указанием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допущенных</w:t>
      </w:r>
      <w:r w:rsidRPr="00F70A86">
        <w:rPr>
          <w:rFonts w:ascii="Times New Roman" w:hAnsi="Times New Roman" w:cs="Times New Roman"/>
          <w:color w:val="000000"/>
          <w:sz w:val="28"/>
          <w:szCs w:val="28"/>
        </w:rPr>
        <w:t xml:space="preserve"> нарушений (недостатков)</w:t>
      </w:r>
      <w:r w:rsidRPr="00F70A86">
        <w:rPr>
          <w:rFonts w:ascii="Times New Roman" w:hAnsi="Times New Roman" w:cs="Times New Roman"/>
          <w:sz w:val="28"/>
          <w:szCs w:val="28"/>
        </w:rPr>
        <w:t xml:space="preserve"> доложила заместитель руководителя </w:t>
      </w:r>
      <w:r>
        <w:rPr>
          <w:rFonts w:ascii="Times New Roman" w:hAnsi="Times New Roman" w:cs="Times New Roman"/>
          <w:sz w:val="28"/>
          <w:szCs w:val="28"/>
        </w:rPr>
        <w:t xml:space="preserve">Управления </w:t>
      </w:r>
      <w:r w:rsidRPr="00F70A86">
        <w:rPr>
          <w:rFonts w:ascii="Times New Roman" w:hAnsi="Times New Roman" w:cs="Times New Roman"/>
          <w:sz w:val="28"/>
          <w:szCs w:val="28"/>
        </w:rPr>
        <w:t>Н.З.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70A86">
        <w:rPr>
          <w:rFonts w:ascii="Times New Roman" w:hAnsi="Times New Roman" w:cs="Times New Roman"/>
          <w:sz w:val="28"/>
          <w:szCs w:val="28"/>
        </w:rPr>
        <w:t>Говор</w:t>
      </w:r>
      <w:r w:rsidR="00A6312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0A86" w:rsidRDefault="00F70A86" w:rsidP="00F70A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Заместитель руководителя Управления В.Р. Беломестнова сообщила </w:t>
      </w:r>
      <w:r w:rsidRPr="00F70A86">
        <w:rPr>
          <w:rFonts w:ascii="Times New Roman" w:hAnsi="Times New Roman" w:cs="Times New Roman"/>
          <w:sz w:val="28"/>
          <w:szCs w:val="28"/>
        </w:rPr>
        <w:t>о планируемых мероприятиях в 4 квартале 2016 г.   по проведению рабочих встреч, совещаний с представителями ПАО «Сбербанк», финансовыми органами местных бюджетов округа по актуальным вопросам кассового обслуживания исполнения бюджетов и обеспечения наличными денежными средствами с использованием бюджетных карт, а также о проведении тематического анкетирования по вопросам, рассматриваемым в ходе этих рабочих встреч и совещаний с клиентами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6312F" w:rsidRPr="00F70A86" w:rsidRDefault="00A6312F" w:rsidP="00F70A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завершении рабочего совещания заместитель руководителя Управления Н.З.Говор  рассказала </w:t>
      </w:r>
      <w:r>
        <w:rPr>
          <w:rFonts w:ascii="Times New Roman" w:hAnsi="Times New Roman" w:cs="Times New Roman"/>
          <w:sz w:val="28"/>
          <w:szCs w:val="28"/>
        </w:rPr>
        <w:t xml:space="preserve">о планируемых </w:t>
      </w:r>
      <w:r>
        <w:rPr>
          <w:rFonts w:ascii="Times New Roman" w:hAnsi="Times New Roman" w:cs="Times New Roman"/>
          <w:sz w:val="28"/>
          <w:szCs w:val="28"/>
        </w:rPr>
        <w:t xml:space="preserve">в Управлении </w:t>
      </w:r>
      <w:r>
        <w:rPr>
          <w:rFonts w:ascii="Times New Roman" w:hAnsi="Times New Roman" w:cs="Times New Roman"/>
          <w:sz w:val="28"/>
          <w:szCs w:val="28"/>
        </w:rPr>
        <w:t xml:space="preserve">мероприятиях по празднованию 19 ноября  2016 г. </w:t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>дня образования Управления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.  </w:t>
      </w:r>
    </w:p>
    <w:sectPr w:rsidR="00A6312F" w:rsidRPr="00F70A86" w:rsidSect="00A6312F">
      <w:headerReference w:type="default" r:id="rId9"/>
      <w:pgSz w:w="11906" w:h="16838"/>
      <w:pgMar w:top="1134" w:right="567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4089" w:rsidRDefault="003D4089" w:rsidP="00A6312F">
      <w:pPr>
        <w:spacing w:after="0" w:line="240" w:lineRule="auto"/>
      </w:pPr>
      <w:r>
        <w:separator/>
      </w:r>
    </w:p>
  </w:endnote>
  <w:endnote w:type="continuationSeparator" w:id="0">
    <w:p w:rsidR="003D4089" w:rsidRDefault="003D4089" w:rsidP="00A631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4089" w:rsidRDefault="003D4089" w:rsidP="00A6312F">
      <w:pPr>
        <w:spacing w:after="0" w:line="240" w:lineRule="auto"/>
      </w:pPr>
      <w:r>
        <w:separator/>
      </w:r>
    </w:p>
  </w:footnote>
  <w:footnote w:type="continuationSeparator" w:id="0">
    <w:p w:rsidR="003D4089" w:rsidRDefault="003D4089" w:rsidP="00A631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74369467"/>
      <w:docPartObj>
        <w:docPartGallery w:val="Page Numbers (Top of Page)"/>
        <w:docPartUnique/>
      </w:docPartObj>
    </w:sdtPr>
    <w:sdtContent>
      <w:p w:rsidR="00A6312F" w:rsidRDefault="00A6312F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A6312F" w:rsidRDefault="00A6312F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3CAB"/>
    <w:rsid w:val="003D4089"/>
    <w:rsid w:val="004679D0"/>
    <w:rsid w:val="00A6312F"/>
    <w:rsid w:val="00AD1CD6"/>
    <w:rsid w:val="00DE2420"/>
    <w:rsid w:val="00F70A86"/>
    <w:rsid w:val="00FB3C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0A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0A8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631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6312F"/>
  </w:style>
  <w:style w:type="paragraph" w:styleId="a7">
    <w:name w:val="footer"/>
    <w:basedOn w:val="a"/>
    <w:link w:val="a8"/>
    <w:uiPriority w:val="99"/>
    <w:unhideWhenUsed/>
    <w:rsid w:val="00A631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6312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0A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0A8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631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6312F"/>
  </w:style>
  <w:style w:type="paragraph" w:styleId="a7">
    <w:name w:val="footer"/>
    <w:basedOn w:val="a"/>
    <w:link w:val="a8"/>
    <w:uiPriority w:val="99"/>
    <w:unhideWhenUsed/>
    <w:rsid w:val="00A631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631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3</Pages>
  <Words>381</Words>
  <Characters>2177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Крычкина Алла Геннадьевна</dc:creator>
  <cp:lastModifiedBy>Крычкина Алла Геннадьевна</cp:lastModifiedBy>
  <cp:revision>1</cp:revision>
  <dcterms:created xsi:type="dcterms:W3CDTF">2016-10-20T07:32:00Z</dcterms:created>
  <dcterms:modified xsi:type="dcterms:W3CDTF">2016-10-20T08:33:00Z</dcterms:modified>
</cp:coreProperties>
</file>